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76CB" w:rsidR="007676CB" w:rsidP="00155CF5" w:rsidRDefault="007676CB" w14:paraId="74A0B917" w14:textId="07E1EDD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b/>
          <w:bCs/>
        </w:rPr>
      </w:pPr>
      <w:proofErr w:type="spellStart"/>
      <w:r w:rsidRPr="007676CB">
        <w:rPr>
          <w:b/>
          <w:bCs/>
        </w:rPr>
        <w:t>Föredragningslista</w:t>
      </w:r>
      <w:proofErr w:type="spellEnd"/>
    </w:p>
    <w:p w:rsidRPr="00155CF5" w:rsidR="00155CF5" w:rsidP="37794099" w:rsidRDefault="00155CF5" w14:paraId="6C028652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Val av ordförande och sekreterare för mötet. </w:t>
      </w:r>
    </w:p>
    <w:p w:rsidRPr="00155CF5" w:rsidR="00155CF5" w:rsidP="37794099" w:rsidRDefault="00155CF5" w14:paraId="37E7E436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Val av protokollsjusterare, tillika rösträknare. </w:t>
      </w:r>
    </w:p>
    <w:p w:rsidRPr="00155CF5" w:rsidR="00155CF5" w:rsidP="37794099" w:rsidRDefault="00155CF5" w14:paraId="0BD62C1A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>Beslut om mötets stadgeenliga</w:t>
      </w: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 </w:t>
      </w: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>utlysande.</w:t>
      </w:r>
      <w:r w:rsidRPr="37794099" w:rsidR="00155CF5">
        <w:rPr>
          <w:rFonts w:ascii="Times New Roman" w:hAnsi="Times New Roman" w:eastAsia="Times New Roman" w:cs="Times New Roman"/>
          <w:color w:val="auto"/>
          <w:lang w:val="en-US" w:eastAsia="en-GB"/>
        </w:rPr>
        <w:t xml:space="preserve"> </w:t>
      </w:r>
    </w:p>
    <w:p w:rsidR="00155CF5" w:rsidP="00155CF5" w:rsidRDefault="00155CF5" w14:paraId="161557FF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reightText" w:hAnsi="FreightText" w:eastAsia="Times New Roman" w:cs="Times New Roman"/>
          <w:color w:val="auto"/>
          <w:lang w:val="en-SE" w:eastAsia="en-GB"/>
        </w:rPr>
      </w:pPr>
      <w:proofErr w:type="spellStart"/>
      <w:r w:rsidRPr="00155CF5">
        <w:rPr>
          <w:rFonts w:ascii="FreightText" w:hAnsi="FreightText"/>
        </w:rPr>
        <w:t>Fastställande</w:t>
      </w:r>
      <w:proofErr w:type="spellEnd"/>
      <w:r w:rsidRPr="00155CF5">
        <w:rPr>
          <w:rFonts w:ascii="FreightText" w:hAnsi="FreightText"/>
        </w:rPr>
        <w:t xml:space="preserve"> av </w:t>
      </w:r>
      <w:proofErr w:type="spellStart"/>
      <w:r w:rsidRPr="00155CF5">
        <w:rPr>
          <w:rFonts w:ascii="FreightText" w:hAnsi="FreightText"/>
        </w:rPr>
        <w:t>röstlängd</w:t>
      </w:r>
      <w:proofErr w:type="spellEnd"/>
      <w:r w:rsidRPr="00155CF5">
        <w:rPr>
          <w:rFonts w:ascii="FreightText" w:hAnsi="FreightText"/>
        </w:rPr>
        <w:t xml:space="preserve">. </w:t>
      </w:r>
    </w:p>
    <w:p w:rsidR="00155CF5" w:rsidP="37794099" w:rsidRDefault="00155CF5" w14:paraId="1C001FDE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Fastställande av föredragningslista. </w:t>
      </w:r>
    </w:p>
    <w:p w:rsidR="00155CF5" w:rsidP="37794099" w:rsidRDefault="00155CF5" w14:paraId="4BD53694" w14:textId="548C4388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>Val av nomineringskommitt</w:t>
      </w:r>
      <w:r w:rsidRPr="37794099" w:rsidR="704B4B12">
        <w:rPr>
          <w:rFonts w:ascii="FreightText" w:hAnsi="FreightText" w:eastAsia="Times New Roman" w:cs="Times New Roman"/>
          <w:color w:val="auto"/>
          <w:lang w:val="en-US" w:eastAsia="en-GB"/>
        </w:rPr>
        <w:t>é</w:t>
      </w: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 </w:t>
      </w: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>för</w:t>
      </w: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 </w:t>
      </w: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>val</w:t>
      </w: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 av </w:t>
      </w: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>valberedning</w:t>
      </w: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. </w:t>
      </w:r>
    </w:p>
    <w:p w:rsidR="00155CF5" w:rsidP="37794099" w:rsidRDefault="00155CF5" w14:paraId="21E42141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Framläggande av verksamhetsberättelse för det gångna verksamhetsåret. </w:t>
      </w:r>
    </w:p>
    <w:p w:rsidR="00155CF5" w:rsidP="37794099" w:rsidRDefault="00155CF5" w14:paraId="7918DFDB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Fastställande av revisorernas berättelse för föregående verksamhetsår. </w:t>
      </w:r>
    </w:p>
    <w:p w:rsidR="00155CF5" w:rsidP="37794099" w:rsidRDefault="00155CF5" w14:paraId="71400D8A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Fastställande av resultat- och balansräkning för föregående verksamhetsår. </w:t>
      </w:r>
    </w:p>
    <w:p w:rsidR="00155CF5" w:rsidP="37794099" w:rsidRDefault="00155CF5" w14:paraId="24FA2064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Fastställande av verksamhetsrevisorernas rapport för innevarande verksamhetsår. </w:t>
      </w:r>
    </w:p>
    <w:p w:rsidR="00155CF5" w:rsidP="37794099" w:rsidRDefault="00155CF5" w14:paraId="308B5693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Beslut angående ansvarsfrihet åt styrelsens ledamöter för föregående verksamhetsår. </w:t>
      </w:r>
    </w:p>
    <w:p w:rsidR="00155CF5" w:rsidP="37794099" w:rsidRDefault="00155CF5" w14:paraId="2A901724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Beslut om antagande av medlemsorganisationer och etableringsmedlemmar. </w:t>
      </w:r>
    </w:p>
    <w:p w:rsidR="00155CF5" w:rsidP="37794099" w:rsidRDefault="00155CF5" w14:paraId="40C783BE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Val av revisorer och revisorsersättare. </w:t>
      </w:r>
    </w:p>
    <w:p w:rsidR="00155CF5" w:rsidP="37794099" w:rsidRDefault="00155CF5" w14:paraId="69161E85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Val av valberedning. </w:t>
      </w:r>
    </w:p>
    <w:p w:rsidR="00155CF5" w:rsidP="37794099" w:rsidRDefault="00155CF5" w14:paraId="08D8B715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>Fastställande av medlemsavgift för nästföljande verksamhetsår, samt preliminär</w:t>
      </w: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 </w:t>
      </w: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medlemsavgift för året efter det. </w:t>
      </w:r>
    </w:p>
    <w:p w:rsidR="00155CF5" w:rsidP="37794099" w:rsidRDefault="00155CF5" w14:paraId="25DAAC66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Fastställande av verksamhetsplan på två år för nästföljande mandatperiod. </w:t>
      </w:r>
    </w:p>
    <w:p w:rsidR="00155CF5" w:rsidP="37794099" w:rsidRDefault="00155CF5" w14:paraId="0A52B73F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Fastställande av budgetdirektiv för nästföljande verksamhetsår. </w:t>
      </w:r>
    </w:p>
    <w:p w:rsidR="00155CF5" w:rsidP="37794099" w:rsidRDefault="00155CF5" w14:paraId="736909D5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Beslut i propositioner. </w:t>
      </w:r>
    </w:p>
    <w:p w:rsidR="00155CF5" w:rsidP="37794099" w:rsidRDefault="00155CF5" w14:paraId="5304B6FA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>Beslut i motioner som senast fem veckor före årsmötet anmälts till styrelsen.</w:t>
      </w:r>
    </w:p>
    <w:p w:rsidRPr="00155CF5" w:rsidR="00155CF5" w:rsidP="37794099" w:rsidRDefault="00155CF5" w14:paraId="1081F80C" w14:textId="6D403380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FreightText" w:hAnsi="FreightText" w:eastAsia="Times New Roman" w:cs="Times New Roman"/>
          <w:color w:val="auto"/>
          <w:lang w:val="en-US" w:eastAsia="en-GB"/>
        </w:rPr>
      </w:pPr>
      <w:r w:rsidRPr="37794099" w:rsidR="00155CF5">
        <w:rPr>
          <w:rFonts w:ascii="FreightText" w:hAnsi="FreightText" w:eastAsia="Times New Roman" w:cs="Times New Roman"/>
          <w:color w:val="auto"/>
          <w:lang w:val="en-US" w:eastAsia="en-GB"/>
        </w:rPr>
        <w:t xml:space="preserve">Övriga ärenden. </w:t>
      </w:r>
    </w:p>
    <w:p w:rsidRPr="00155CF5" w:rsidR="3973781F" w:rsidP="006D228F" w:rsidRDefault="3973781F" w14:paraId="7FBEA5C8" w14:textId="77777777">
      <w:pPr>
        <w:rPr>
          <w:lang w:val="en-SE"/>
        </w:rPr>
      </w:pPr>
    </w:p>
    <w:sectPr w:rsidRPr="00155CF5" w:rsidR="3973781F" w:rsidSect="00B47B2F">
      <w:headerReference w:type="default" r:id="rId11"/>
      <w:footerReference w:type="default" r:id="rId12"/>
      <w:pgSz w:w="11906" w:h="16838" w:orient="portrait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0B2" w:rsidP="006D228F" w:rsidRDefault="006440B2" w14:paraId="62E361A3" w14:textId="77777777">
      <w:r>
        <w:separator/>
      </w:r>
    </w:p>
  </w:endnote>
  <w:endnote w:type="continuationSeparator" w:id="0">
    <w:p w:rsidR="006440B2" w:rsidP="006D228F" w:rsidRDefault="006440B2" w14:paraId="661932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ght Text Book">
    <w:altName w:val="Freight Text Book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ITC Avant Garde Gothic">
    <w:panose1 w:val="020B0604020202020204"/>
    <w:charset w:val="4D"/>
    <w:family w:val="auto"/>
    <w:notTrueType/>
    <w:pitch w:val="variable"/>
    <w:sig w:usb0="8000002F" w:usb1="40000048" w:usb2="00000000" w:usb3="00000000" w:csb0="00000111" w:csb1="00000000"/>
  </w:font>
  <w:font w:name="ITC Avant Garde Std Bk">
    <w:altName w:val="ITC Avant Garde Std Bk"/>
    <w:panose1 w:val="020B0604020202020204"/>
    <w:charset w:val="4D"/>
    <w:family w:val="auto"/>
    <w:notTrueType/>
    <w:pitch w:val="variable"/>
    <w:sig w:usb0="A00000AF" w:usb1="5000205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eightText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73781F" w:rsidTr="3973781F" w14:paraId="5AC67443" w14:textId="77777777">
      <w:trPr>
        <w:trHeight w:val="300"/>
      </w:trPr>
      <w:tc>
        <w:tcPr>
          <w:tcW w:w="3005" w:type="dxa"/>
        </w:tcPr>
        <w:p w:rsidR="3973781F" w:rsidP="009A4C03" w:rsidRDefault="3973781F" w14:paraId="1A0870D1" w14:textId="77777777">
          <w:pPr>
            <w:pStyle w:val="Header"/>
            <w:jc w:val="right"/>
          </w:pPr>
        </w:p>
      </w:tc>
      <w:tc>
        <w:tcPr>
          <w:tcW w:w="3005" w:type="dxa"/>
        </w:tcPr>
        <w:p w:rsidR="3973781F" w:rsidP="006D228F" w:rsidRDefault="3973781F" w14:paraId="50DCBD45" w14:textId="77777777">
          <w:pPr>
            <w:pStyle w:val="Header"/>
          </w:pPr>
        </w:p>
      </w:tc>
      <w:tc>
        <w:tcPr>
          <w:tcW w:w="3005" w:type="dxa"/>
        </w:tcPr>
        <w:p w:rsidR="3973781F" w:rsidP="006D228F" w:rsidRDefault="3973781F" w14:paraId="3F55D483" w14:textId="77777777">
          <w:pPr>
            <w:pStyle w:val="Header"/>
          </w:pPr>
        </w:p>
      </w:tc>
    </w:tr>
  </w:tbl>
  <w:tbl>
    <w:tblPr>
      <w:tblStyle w:val="TableGrid"/>
      <w:tblW w:w="901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right w:w="28" w:type="dxa"/>
      </w:tblCellMar>
      <w:tblLook w:val="04A0" w:firstRow="1" w:lastRow="0" w:firstColumn="1" w:lastColumn="0" w:noHBand="0" w:noVBand="1"/>
    </w:tblPr>
    <w:tblGrid>
      <w:gridCol w:w="9011"/>
    </w:tblGrid>
    <w:tr w:rsidRPr="001A5FD1" w:rsidR="009A4C03" w:rsidTr="009E5AC3" w14:paraId="31D92E89" w14:textId="77777777">
      <w:trPr>
        <w:trHeight w:val="72"/>
      </w:trPr>
      <w:tc>
        <w:tcPr>
          <w:tcW w:w="9011" w:type="dxa"/>
          <w:tcBorders>
            <w:bottom w:val="single" w:color="auto" w:sz="4" w:space="0"/>
          </w:tcBorders>
        </w:tcPr>
        <w:p w:rsidRPr="009E5AC3" w:rsidR="009A4C03" w:rsidP="009E5AC3" w:rsidRDefault="009A4C03" w14:paraId="0A6723E8" w14:textId="77777777">
          <w:pPr>
            <w:pStyle w:val="Fot"/>
            <w:rPr>
              <w:rFonts w:ascii="ITC Avant Garde Gothic" w:hAnsi="ITC Avant Garde Gothic"/>
              <w:b/>
              <w:bCs/>
              <w:sz w:val="16"/>
              <w:szCs w:val="16"/>
            </w:rPr>
          </w:pPr>
          <w:r w:rsidRPr="009E5AC3">
            <w:rPr>
              <w:rFonts w:ascii="ITC Avant Garde Gothic" w:hAnsi="ITC Avant Garde Gothic"/>
              <w:b/>
              <w:bCs/>
              <w:noProof/>
              <w:sz w:val="16"/>
              <w:szCs w:val="16"/>
            </w:rPr>
            <w:t>LSU – Sveriges ungdomsorganisationer</w:t>
          </w:r>
        </w:p>
      </w:tc>
    </w:tr>
  </w:tbl>
  <w:p w:rsidRPr="009A4C03" w:rsidR="3973781F" w:rsidP="006D228F" w:rsidRDefault="3973781F" w14:paraId="73DAFA89" w14:textId="77777777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0B2" w:rsidP="006D228F" w:rsidRDefault="006440B2" w14:paraId="2EBA76B1" w14:textId="77777777">
      <w:r>
        <w:separator/>
      </w:r>
    </w:p>
  </w:footnote>
  <w:footnote w:type="continuationSeparator" w:id="0">
    <w:p w:rsidR="006440B2" w:rsidP="006D228F" w:rsidRDefault="006440B2" w14:paraId="3172DB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73781F" w:rsidTr="2ACC5401" w14:paraId="7BFB18F7" w14:textId="77777777">
      <w:trPr>
        <w:trHeight w:val="300"/>
      </w:trPr>
      <w:tc>
        <w:tcPr>
          <w:tcW w:w="3005" w:type="dxa"/>
          <w:tcMar/>
        </w:tcPr>
        <w:p w:rsidR="3973781F" w:rsidP="006D228F" w:rsidRDefault="3973781F" w14:paraId="0A4A4387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09D102FA" wp14:editId="326BEDE3">
                <wp:extent cx="658446" cy="435244"/>
                <wp:effectExtent l="0" t="0" r="0" b="0"/>
                <wp:docPr id="1498337589" name="Picture 14983375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446" cy="435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973781F" w:rsidP="006D228F" w:rsidRDefault="3973781F" w14:paraId="5E0D3C4D" w14:textId="77777777">
          <w:pPr>
            <w:pStyle w:val="Header"/>
          </w:pPr>
        </w:p>
      </w:tc>
      <w:tc>
        <w:tcPr>
          <w:tcW w:w="3005" w:type="dxa"/>
          <w:tcMar/>
        </w:tcPr>
        <w:p w:rsidR="3973781F" w:rsidP="2ACC5401" w:rsidRDefault="3973781F" w14:paraId="3CCF40E5" w14:textId="0C150686">
          <w:pPr>
            <w:pStyle w:val="Header"/>
            <w:rPr>
              <w:lang w:val="sv-SE"/>
            </w:rPr>
          </w:pPr>
        </w:p>
        <w:p w:rsidR="3973781F" w:rsidP="2ACC5401" w:rsidRDefault="3973781F" w14:paraId="7DB3F641" w14:textId="317DF413">
          <w:pPr>
            <w:pStyle w:val="Header"/>
            <w:rPr>
              <w:lang w:val="sv-SE"/>
            </w:rPr>
          </w:pPr>
        </w:p>
      </w:tc>
    </w:tr>
  </w:tbl>
  <w:p w:rsidR="3973781F" w:rsidP="006D228F" w:rsidRDefault="3973781F" w14:paraId="6AF9B7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571"/>
    <w:multiLevelType w:val="multilevel"/>
    <w:tmpl w:val="E222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843EF"/>
    <w:multiLevelType w:val="multilevel"/>
    <w:tmpl w:val="C60AF0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510913"/>
    <w:multiLevelType w:val="multilevel"/>
    <w:tmpl w:val="8E9A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592802">
    <w:abstractNumId w:val="0"/>
  </w:num>
  <w:num w:numId="2" w16cid:durableId="861356135">
    <w:abstractNumId w:val="1"/>
  </w:num>
  <w:num w:numId="3" w16cid:durableId="1613127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dirty"/>
  <w:attachedTemplate r:id="rId1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F5"/>
    <w:rsid w:val="00045381"/>
    <w:rsid w:val="00155CF5"/>
    <w:rsid w:val="00186FC5"/>
    <w:rsid w:val="002B7F5D"/>
    <w:rsid w:val="003A0806"/>
    <w:rsid w:val="004B6DCA"/>
    <w:rsid w:val="00582687"/>
    <w:rsid w:val="006362AA"/>
    <w:rsid w:val="006440B2"/>
    <w:rsid w:val="006D228F"/>
    <w:rsid w:val="007676CB"/>
    <w:rsid w:val="008D4499"/>
    <w:rsid w:val="008F03B7"/>
    <w:rsid w:val="009357F7"/>
    <w:rsid w:val="009A4C03"/>
    <w:rsid w:val="009E5AC3"/>
    <w:rsid w:val="00AD631E"/>
    <w:rsid w:val="00B47B2F"/>
    <w:rsid w:val="00C03742"/>
    <w:rsid w:val="00C14E91"/>
    <w:rsid w:val="00CE4648"/>
    <w:rsid w:val="0EC6499F"/>
    <w:rsid w:val="19709616"/>
    <w:rsid w:val="20153039"/>
    <w:rsid w:val="2ACC5401"/>
    <w:rsid w:val="2AFD7F6B"/>
    <w:rsid w:val="2BCC725A"/>
    <w:rsid w:val="330D29F7"/>
    <w:rsid w:val="37794099"/>
    <w:rsid w:val="3973781F"/>
    <w:rsid w:val="411BF85D"/>
    <w:rsid w:val="56345884"/>
    <w:rsid w:val="704B4B12"/>
    <w:rsid w:val="70D9B4DD"/>
    <w:rsid w:val="79FDB2A5"/>
    <w:rsid w:val="7F2AA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FDA8E"/>
  <w15:chartTrackingRefBased/>
  <w15:docId w15:val="{ADF41F19-681E-BF46-9129-EE55D45D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228F"/>
    <w:rPr>
      <w:rFonts w:ascii="Freight Text Book" w:hAnsi="Freight Text Book" w:eastAsia="Times" w:cs="Times"/>
      <w:color w:val="000000" w:themeColor="text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648"/>
    <w:pPr>
      <w:keepNext/>
      <w:keepLines/>
      <w:spacing w:before="240" w:after="0"/>
      <w:outlineLvl w:val="0"/>
    </w:pPr>
    <w:rPr>
      <w:rFonts w:ascii="ITC Avant Garde Gothic" w:hAnsi="ITC Avant Garde Gothic" w:eastAsiaTheme="majorEastAsia" w:cstheme="majorBidi"/>
      <w:b/>
      <w:bCs/>
      <w:color w:val="182A45"/>
      <w:sz w:val="28"/>
      <w:szCs w:val="28"/>
      <w:lang w:val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31E"/>
    <w:pPr>
      <w:keepNext/>
      <w:keepLines/>
      <w:spacing w:before="40" w:after="0"/>
      <w:outlineLvl w:val="1"/>
    </w:pPr>
    <w:rPr>
      <w:rFonts w:ascii="ITC Avant Garde Std Bk" w:hAnsi="ITC Avant Garde Std Bk" w:eastAsiaTheme="majorEastAsia" w:cstheme="majorBidi"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4648"/>
    <w:rPr>
      <w:rFonts w:ascii="ITC Avant Garde Gothic" w:hAnsi="ITC Avant Garde Gothic" w:eastAsiaTheme="majorEastAsia" w:cstheme="majorBidi"/>
      <w:b/>
      <w:bCs/>
      <w:color w:val="182A4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A0806"/>
    <w:rPr>
      <w:rFonts w:ascii="ITC Avant Garde Std Bk" w:hAnsi="ITC Avant Garde Std Bk" w:cs="Times"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806"/>
    <w:pPr>
      <w:numPr>
        <w:ilvl w:val="1"/>
      </w:numPr>
    </w:pPr>
    <w:rPr>
      <w:rFonts w:ascii="ITC Avant Garde Std Bk" w:hAnsi="ITC Avant Garde Std Bk" w:eastAsiaTheme="minorEastAsia"/>
      <w:color w:val="5A5A5A" w:themeColor="text1" w:themeTint="A5"/>
      <w:spacing w:val="15"/>
      <w:lang w:val="sv-SE"/>
    </w:rPr>
  </w:style>
  <w:style w:type="character" w:styleId="Heading2Char" w:customStyle="1">
    <w:name w:val="Heading 2 Char"/>
    <w:basedOn w:val="DefaultParagraphFont"/>
    <w:link w:val="Heading2"/>
    <w:uiPriority w:val="9"/>
    <w:rsid w:val="00AD631E"/>
    <w:rPr>
      <w:rFonts w:ascii="ITC Avant Garde Std Bk" w:hAnsi="ITC Avant Garde Std Bk" w:eastAsiaTheme="majorEastAsia" w:cstheme="majorBidi"/>
      <w:color w:val="0F4761" w:themeColor="accent1" w:themeShade="BF"/>
      <w:lang w:val="en-US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Heading1"/>
    <w:next w:val="Normal"/>
    <w:link w:val="TitleChar"/>
    <w:uiPriority w:val="10"/>
    <w:qFormat/>
    <w:rsid w:val="00045381"/>
    <w:rPr>
      <w:b w:val="0"/>
      <w:bCs w:val="0"/>
      <w:sz w:val="36"/>
      <w:szCs w:val="36"/>
    </w:rPr>
  </w:style>
  <w:style w:type="character" w:styleId="TitleChar" w:customStyle="1">
    <w:name w:val="Title Char"/>
    <w:basedOn w:val="DefaultParagraphFont"/>
    <w:link w:val="Title"/>
    <w:uiPriority w:val="10"/>
    <w:rsid w:val="00045381"/>
    <w:rPr>
      <w:rFonts w:ascii="ITC Avant Garde Gothic" w:hAnsi="ITC Avant Garde Gothic" w:eastAsiaTheme="majorEastAsia" w:cstheme="majorBidi"/>
      <w:color w:val="182A45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A4C03"/>
    <w:rPr>
      <w:color w:val="0000FF"/>
      <w:u w:val="single"/>
    </w:rPr>
  </w:style>
  <w:style w:type="paragraph" w:styleId="Fot" w:customStyle="1">
    <w:name w:val="Fot"/>
    <w:basedOn w:val="Normal"/>
    <w:qFormat/>
    <w:rsid w:val="009A4C03"/>
    <w:pPr>
      <w:tabs>
        <w:tab w:val="left" w:pos="7548"/>
      </w:tabs>
      <w:spacing w:after="0" w:line="288" w:lineRule="auto"/>
      <w:jc w:val="right"/>
    </w:pPr>
    <w:rPr>
      <w:rFonts w:ascii="ITC Avant Garde Std Bk" w:hAnsi="ITC Avant Garde Std Bk" w:cs="Calibri" w:eastAsiaTheme="minorHAnsi"/>
      <w:color w:val="auto"/>
      <w:sz w:val="18"/>
      <w:szCs w:val="18"/>
      <w:lang w:val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9E5AC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3B7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9357F7"/>
    <w:rPr>
      <w:rFonts w:ascii="Freight Text Book" w:hAnsi="Freight Text Book"/>
    </w:rPr>
  </w:style>
  <w:style w:type="paragraph" w:styleId="NormalWeb">
    <w:name w:val="Normal (Web)"/>
    <w:basedOn w:val="Normal"/>
    <w:uiPriority w:val="99"/>
    <w:semiHidden/>
    <w:unhideWhenUsed/>
    <w:rsid w:val="00155C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lang w:val="en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ebenjhadgu/Downloads/Brevmall2024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teckning xmlns="d9f6d075-3f44-4c74-baa5-4c2efceea47f" xsi:nil="true"/>
    <F_x00f6_rklaring xmlns="d9f6d075-3f44-4c74-baa5-4c2efceea47f" xsi:nil="true"/>
    <TaxCatchAll xmlns="fa3c7c1b-2ef2-4da5-8769-afaab5d59678" xsi:nil="true"/>
    <lcf76f155ced4ddcb4097134ff3c332f xmlns="d9f6d075-3f44-4c74-baa5-4c2efceea47f">
      <Terms xmlns="http://schemas.microsoft.com/office/infopath/2007/PartnerControls"/>
    </lcf76f155ced4ddcb4097134ff3c332f>
    <Storlek xmlns="d9f6d075-3f44-4c74-baa5-4c2efceea47f" xsi:nil="true"/>
    <hej xmlns="d9f6d075-3f44-4c74-baa5-4c2efceea4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FF79CDB3D6A4AB0B6C1055905405A" ma:contentTypeVersion="24" ma:contentTypeDescription="Skapa ett nytt dokument." ma:contentTypeScope="" ma:versionID="579d54acddc324c34662f7a5e47fedd2">
  <xsd:schema xmlns:xsd="http://www.w3.org/2001/XMLSchema" xmlns:xs="http://www.w3.org/2001/XMLSchema" xmlns:p="http://schemas.microsoft.com/office/2006/metadata/properties" xmlns:ns2="fa3c7c1b-2ef2-4da5-8769-afaab5d59678" xmlns:ns3="d9f6d075-3f44-4c74-baa5-4c2efceea47f" targetNamespace="http://schemas.microsoft.com/office/2006/metadata/properties" ma:root="true" ma:fieldsID="e82ba78418c88afc2fbf7ae205dba04b" ns2:_="" ns3:_="">
    <xsd:import namespace="fa3c7c1b-2ef2-4da5-8769-afaab5d59678"/>
    <xsd:import namespace="d9f6d075-3f44-4c74-baa5-4c2efceea4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Anteckning" minOccurs="0"/>
                <xsd:element ref="ns3:Storlek" minOccurs="0"/>
                <xsd:element ref="ns3:F_x00f6_rklaring" minOccurs="0"/>
                <xsd:element ref="ns3:hej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7c1b-2ef2-4da5-8769-afaab5d596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22b4fd-4d5f-4cb8-965b-0a62b25cab31}" ma:internalName="TaxCatchAll" ma:showField="CatchAllData" ma:web="fa3c7c1b-2ef2-4da5-8769-afaab5d59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d075-3f44-4c74-baa5-4c2efceea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651586b-6230-48a0-afc6-06a6ad38d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nteckning" ma:index="26" nillable="true" ma:displayName="Anteckning" ma:description="Förklaring till FC om 25/75 principen och GALEs fördelning" ma:format="Dropdown" ma:internalName="Anteckning">
      <xsd:simpleType>
        <xsd:restriction base="dms:Note">
          <xsd:maxLength value="255"/>
        </xsd:restriction>
      </xsd:simpleType>
    </xsd:element>
    <xsd:element name="Storlek" ma:index="27" nillable="true" ma:displayName="Storlek" ma:format="Dropdown" ma:internalName="Storlek" ma:percentage="FALSE">
      <xsd:simpleType>
        <xsd:restriction base="dms:Number"/>
      </xsd:simpleType>
    </xsd:element>
    <xsd:element name="F_x00f6_rklaring" ma:index="28" nillable="true" ma:displayName="Förklaring" ma:description="HEJ" ma:format="Dropdown" ma:internalName="F_x00f6_rklaring">
      <xsd:simpleType>
        <xsd:restriction base="dms:Text">
          <xsd:maxLength value="255"/>
        </xsd:restriction>
      </xsd:simpleType>
    </xsd:element>
    <xsd:element name="hej" ma:index="29" nillable="true" ma:displayName="hej" ma:format="Dropdown" ma:internalName="hej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EA03D-40CC-48D2-9061-0EAC43535BEB}">
  <ds:schemaRefs>
    <ds:schemaRef ds:uri="http://schemas.microsoft.com/office/2006/metadata/properties"/>
    <ds:schemaRef ds:uri="http://schemas.microsoft.com/office/infopath/2007/PartnerControls"/>
    <ds:schemaRef ds:uri="d9f6d075-3f44-4c74-baa5-4c2efceea47f"/>
    <ds:schemaRef ds:uri="fa3c7c1b-2ef2-4da5-8769-afaab5d59678"/>
  </ds:schemaRefs>
</ds:datastoreItem>
</file>

<file path=customXml/itemProps2.xml><?xml version="1.0" encoding="utf-8"?>
<ds:datastoreItem xmlns:ds="http://schemas.openxmlformats.org/officeDocument/2006/customXml" ds:itemID="{B3173DA9-83D1-4585-9FD7-B0F89ADB1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DB5B7-7303-BE42-8E05-ABD0E8E722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40FD1F-00E0-4AFD-9E54-08D7DDC327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Brevmall2024.dotx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Sigge Eriksson</lastModifiedBy>
  <revision>5</revision>
  <dcterms:created xsi:type="dcterms:W3CDTF">2026-04-21T12:51:00.0000000Z</dcterms:created>
  <dcterms:modified xsi:type="dcterms:W3CDTF">2026-06-22T16:14:33.9566777Z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0x01010044FFF79CDB3D6A4AB0B6C1055905405A</vt:lpwstr>
  </property>
  <property fmtid="{D5CDD505-2E9C-101B-9397-08002B2CF9AE}" pid="3" name="MediaServiceImageTags">
    <vt:lpwstr/>
  </property>
</Properties>
</file>